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before="0" w:after="0"/>
        <w:jc w:val="center"/>
        <w:rPr>
          <w:sz w:val="26"/>
          <w:b/>
          <w:sz w:val="26"/>
          <w:b/>
          <w:szCs w:val="26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sz w:val="26"/>
          <w:szCs w:val="26"/>
        </w:rPr>
        <w:t>ÉLECTIONS 2016</w:t>
      </w:r>
      <w:r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before="0" w:after="0"/>
        <w:jc w:val="center"/>
        <w:rPr>
          <w:sz w:val="26"/>
          <w:b/>
          <w:sz w:val="26"/>
          <w:b/>
          <w:szCs w:val="26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sz w:val="26"/>
          <w:szCs w:val="26"/>
        </w:rPr>
        <w:t>DES DÉLÉGUÉS CONSULAIRES</w:t>
      </w:r>
      <w:r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spacing w:before="0" w:after="0"/>
        <w:jc w:val="center"/>
      </w:pPr>
      <w:r>
        <w:rPr>
          <w:rFonts w:cs="Arial" w:ascii="Calibri" w:hAnsi="Calibri"/>
          <w:sz w:val="26"/>
          <w:szCs w:val="26"/>
        </w:rPr>
        <w:t xml:space="preserve">Préfecture de </w:t>
      </w:r>
      <w:r>
        <w:rPr>
          <w:rFonts w:cs="Arial" w:ascii="Calibri" w:hAnsi="Calibri"/>
          <w:sz w:val="26"/>
          <w:szCs w:val="26"/>
        </w:rPr>
        <w:t>la SOMME</w:t>
      </w:r>
      <w:r/>
    </w:p>
    <w:p>
      <w:pPr>
        <w:pStyle w:val="Normal"/>
        <w:spacing w:before="0" w:after="0"/>
        <w:jc w:val="center"/>
        <w:rPr>
          <w:sz w:val="22"/>
          <w:b/>
          <w:sz w:val="22"/>
          <w:b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sz w:val="22"/>
          <w:szCs w:val="22"/>
        </w:rPr>
      </w:r>
      <w:r/>
    </w:p>
    <w:p>
      <w:pPr>
        <w:pStyle w:val="Normal"/>
        <w:spacing w:before="0" w:after="0"/>
        <w:jc w:val="center"/>
      </w:pPr>
      <w:r>
        <w:rPr>
          <w:rFonts w:cs="Arial" w:ascii="Calibri" w:hAnsi="Calibri"/>
          <w:b/>
          <w:sz w:val="22"/>
          <w:szCs w:val="22"/>
        </w:rPr>
        <w:t xml:space="preserve">Déclaration commune de candidature portant adhésion à un groupement, désignant un mandataire et prenant l’engagement de présenter des documents de campagne communs </w:t>
      </w:r>
      <w:r>
        <w:rPr>
          <w:rFonts w:cs="Arial" w:ascii="Calibri" w:hAnsi="Calibri"/>
          <w:sz w:val="22"/>
          <w:szCs w:val="22"/>
        </w:rPr>
        <w:t>(</w:t>
      </w:r>
      <w:r>
        <w:rPr>
          <w:rFonts w:cs="Arial" w:ascii="Calibri" w:hAnsi="Calibri"/>
          <w:i/>
          <w:sz w:val="22"/>
          <w:szCs w:val="22"/>
        </w:rPr>
        <w:t>Article R.713-44  du code de commerce</w:t>
      </w:r>
      <w:r>
        <w:rPr>
          <w:rFonts w:cs="Arial" w:ascii="Calibri" w:hAnsi="Calibri"/>
          <w:sz w:val="22"/>
          <w:szCs w:val="22"/>
        </w:rPr>
        <w:t>)</w:t>
      </w:r>
      <w:r/>
    </w:p>
    <w:p>
      <w:pPr>
        <w:pStyle w:val="Normal"/>
        <w:rPr>
          <w:sz w:val="22"/>
          <w:b/>
          <w:sz w:val="22"/>
          <w:b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sz w:val="22"/>
          <w:szCs w:val="22"/>
        </w:rPr>
      </w:r>
      <w:r/>
    </w:p>
    <w:p>
      <w:pPr>
        <w:pStyle w:val="Normal"/>
        <w:spacing w:before="0" w:after="0"/>
        <w:jc w:val="center"/>
      </w:pPr>
      <w:r>
        <w:rPr>
          <w:rFonts w:cs="Arial" w:ascii="Calibri" w:hAnsi="Calibri"/>
          <w:b/>
          <w:bCs/>
          <w:sz w:val="24"/>
          <w:szCs w:val="24"/>
        </w:rPr>
        <w:t xml:space="preserve">TRIBUNAL DE COMMERCE </w:t>
      </w:r>
      <w:r>
        <w:rPr>
          <w:rFonts w:cs="Arial" w:ascii="Calibri" w:hAnsi="Calibri"/>
          <w:b/>
          <w:bCs/>
          <w:sz w:val="24"/>
          <w:szCs w:val="24"/>
        </w:rPr>
        <w:t>D'AMIENS</w:t>
      </w:r>
      <w:r>
        <w:rPr>
          <w:rFonts w:cs="Arial" w:ascii="Calibri" w:hAnsi="Calibri"/>
          <w:b/>
          <w:bCs/>
          <w:sz w:val="24"/>
          <w:szCs w:val="24"/>
        </w:rPr>
        <w:t xml:space="preserve">                  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2"/>
          <w:bCs/>
          <w:rFonts w:ascii="Wingdings" w:hAnsi="Wingdings" w:eastAsia="Times New Roman" w:cs="Arial"/>
          <w:color w:val="auto"/>
          <w:lang w:val="fr-FR" w:eastAsia="zh-CN" w:bidi="ar-SA"/>
        </w:rPr>
      </w:pPr>
      <w:r>
        <w:rPr>
          <w:rFonts w:cs="Arial" w:ascii="Wingdings" w:hAnsi="Wingdings"/>
          <w:b/>
          <w:bCs/>
          <w:sz w:val="24"/>
          <w:szCs w:val="22"/>
        </w:rPr>
      </w:r>
      <w:r/>
    </w:p>
    <w:p>
      <w:pPr>
        <w:pStyle w:val="Normal"/>
      </w:pPr>
      <w:r>
        <w:rPr>
          <w:rFonts w:cs="Arial" w:ascii="Calibri" w:hAnsi="Calibri"/>
          <w:b/>
          <w:sz w:val="22"/>
          <w:szCs w:val="22"/>
        </w:rPr>
        <w:t>Je soussigné(e)</w:t>
      </w:r>
      <w:r>
        <w:rPr>
          <w:rFonts w:cs="Arial" w:ascii="Calibri" w:hAnsi="Calibri"/>
          <w:sz w:val="22"/>
          <w:szCs w:val="22"/>
        </w:rPr>
        <w:t xml:space="preserve"> (</w:t>
      </w:r>
      <w:r>
        <w:rPr>
          <w:rFonts w:cs="Arial" w:ascii="Calibri" w:hAnsi="Calibri"/>
          <w:i/>
          <w:sz w:val="22"/>
          <w:szCs w:val="22"/>
          <w:u w:val="single"/>
        </w:rPr>
        <w:t>à reproduire pour chaque candidat(e) du groupement</w:t>
      </w:r>
      <w:r>
        <w:rPr>
          <w:rFonts w:cs="Arial" w:ascii="Calibri" w:hAnsi="Calibri"/>
          <w:sz w:val="22"/>
          <w:szCs w:val="22"/>
        </w:rPr>
        <w:t>)</w:t>
      </w:r>
      <w:r/>
    </w:p>
    <w:tbl>
      <w:tblPr>
        <w:tblW w:w="1042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72"/>
        <w:gridCol w:w="23"/>
        <w:gridCol w:w="2605"/>
        <w:gridCol w:w="4925"/>
      </w:tblGrid>
      <w:tr>
        <w:trPr>
          <w:trHeight w:val="449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  <w:t>Nom :</w:t>
            </w:r>
            <w:r/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  <w:t>Prénom :</w:t>
            </w:r>
            <w:r/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  <w:t>N° d’inscription sur la liste électorale :</w:t>
            </w:r>
            <w:r/>
          </w:p>
          <w:p>
            <w:pPr>
              <w:pStyle w:val="Normal"/>
              <w:spacing w:before="0" w:after="120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</w:r>
            <w:r/>
          </w:p>
        </w:tc>
      </w:tr>
      <w:tr>
        <w:trPr/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left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  <w:t>Candidat(e) aux élections des délégués consulaires</w:t>
            </w:r>
            <w:r/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szCs w:val="22"/>
              </w:rPr>
              <w:t>Catégorie :</w:t>
            </w:r>
            <w:r/>
          </w:p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</w:pPr>
            <w:r>
              <w:rPr>
                <w:rFonts w:eastAsia="Calibri" w:cs="Arial" w:ascii="Calibri" w:hAnsi="Calibri"/>
                <w:szCs w:val="22"/>
              </w:rPr>
              <w:t>Commerce</w:t>
              <w:tab/>
            </w:r>
            <w:r>
              <w:rPr>
                <w:rFonts w:ascii="Wingdings" w:hAnsi="Wingdings"/>
                <w:szCs w:val="22"/>
              </w:rPr>
              <w:t></w:t>
            </w:r>
            <w:r>
              <w:rPr>
                <w:rFonts w:ascii="Wingdings" w:hAnsi="Wingdings"/>
                <w:szCs w:val="22"/>
              </w:rPr>
              <w:t xml:space="preserve"> </w:t>
            </w:r>
            <w:r>
              <w:rPr>
                <w:rFonts w:eastAsia="Calibri" w:cs="Arial" w:ascii="Calibri" w:hAnsi="Calibri"/>
                <w:szCs w:val="22"/>
              </w:rPr>
              <w:t>Industrie</w:t>
              <w:tab/>
            </w:r>
            <w:r>
              <w:rPr>
                <w:rFonts w:ascii="Wingdings" w:hAnsi="Wingdings"/>
                <w:szCs w:val="22"/>
              </w:rPr>
              <w:t></w:t>
            </w:r>
            <w:r>
              <w:rPr>
                <w:rFonts w:ascii="Wingdings" w:hAnsi="Wingdings"/>
                <w:szCs w:val="22"/>
              </w:rPr>
              <w:t xml:space="preserve"> </w:t>
            </w:r>
            <w:r>
              <w:rPr>
                <w:rFonts w:eastAsia="Calibri" w:cs="Arial" w:ascii="Calibri" w:hAnsi="Calibri"/>
                <w:szCs w:val="22"/>
              </w:rPr>
              <w:t xml:space="preserve">Services </w:t>
              <w:tab/>
            </w:r>
            <w:r>
              <w:rPr>
                <w:rFonts w:ascii="Wingdings" w:hAnsi="Wingdings"/>
                <w:szCs w:val="22"/>
              </w:rPr>
              <w:t></w:t>
            </w:r>
            <w:r/>
          </w:p>
        </w:tc>
      </w:tr>
    </w:tbl>
    <w:p>
      <w:pPr>
        <w:pStyle w:val="Paragraphedeliste"/>
        <w:rPr>
          <w:sz w:val="22"/>
          <w:b/>
          <w:sz w:val="22"/>
          <w:b/>
          <w:szCs w:val="22"/>
          <w:rFonts w:ascii="Calibri" w:hAnsi="Calibri" w:eastAsia="Calibri" w:cs="Arial"/>
          <w:color w:val="auto"/>
          <w:lang w:val="fr-FR" w:eastAsia="zh-CN" w:bidi="ar-SA"/>
        </w:rPr>
      </w:pPr>
      <w:r>
        <w:rPr>
          <w:rFonts w:cs="Arial"/>
          <w:b/>
        </w:rPr>
      </w:r>
      <w:r/>
    </w:p>
    <w:p>
      <w:pPr>
        <w:pStyle w:val="Paragraphedeliste"/>
        <w:numPr>
          <w:ilvl w:val="0"/>
          <w:numId w:val="2"/>
        </w:numPr>
        <w:rPr>
          <w:sz w:val="22"/>
          <w:b/>
          <w:sz w:val="22"/>
          <w:b/>
          <w:szCs w:val="22"/>
          <w:rFonts w:ascii="Calibri" w:hAnsi="Calibri" w:eastAsia="Calibri" w:cs="Arial"/>
          <w:color w:val="auto"/>
          <w:lang w:val="fr-FR" w:eastAsia="zh-CN" w:bidi="ar-SA"/>
        </w:rPr>
      </w:pPr>
      <w:r>
        <w:rPr>
          <w:rFonts w:cs="Arial"/>
          <w:b/>
        </w:rPr>
        <w:t>déclare adhérer et faire acte de candidature sous la forme du groupement suivant :</w:t>
      </w:r>
      <w:r/>
    </w:p>
    <w:p>
      <w:pPr>
        <w:pStyle w:val="Paragraphedeliste"/>
        <w:rPr>
          <w:sz w:val="22"/>
          <w:b/>
          <w:sz w:val="22"/>
          <w:b/>
          <w:szCs w:val="22"/>
          <w:rFonts w:ascii="Calibri" w:hAnsi="Calibri" w:eastAsia="Calibri" w:cs="Arial"/>
          <w:color w:val="auto"/>
          <w:lang w:val="fr-FR" w:eastAsia="zh-CN" w:bidi="ar-SA"/>
        </w:rPr>
      </w:pPr>
      <w:r>
        <w:rPr>
          <w:rFonts w:cs="Arial"/>
          <w:b/>
        </w:rPr>
      </w:r>
      <w:r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rPr>
          <w:sz w:val="22"/>
          <w:b/>
          <w:sz w:val="22"/>
          <w:b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sz w:val="22"/>
          <w:szCs w:val="22"/>
        </w:rPr>
        <w:t>DÉNOMINATION DU GROUPEMENT :</w:t>
      </w:r>
      <w:r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D9D9D9" w:val="clear"/>
        <w:rPr>
          <w:sz w:val="22"/>
          <w:b/>
          <w:sz w:val="22"/>
          <w:b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sz w:val="22"/>
          <w:szCs w:val="22"/>
        </w:rPr>
      </w:r>
      <w:r/>
    </w:p>
    <w:tbl>
      <w:tblPr>
        <w:tblW w:w="10693" w:type="dxa"/>
        <w:jc w:val="left"/>
        <w:tblInd w:w="-10" w:type="dxa"/>
        <w:tblBorders>
          <w:top w:val="single" w:sz="8" w:space="0" w:color="7BA0CD"/>
          <w:left w:val="single" w:sz="8" w:space="0" w:color="7BA0CD"/>
          <w:bottom w:val="single" w:sz="8" w:space="0" w:color="7BA0CD"/>
          <w:insideH w:val="single" w:sz="8" w:space="0" w:color="7BA0CD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793"/>
        <w:gridCol w:w="981"/>
        <w:gridCol w:w="981"/>
        <w:gridCol w:w="981"/>
        <w:gridCol w:w="983"/>
        <w:gridCol w:w="981"/>
        <w:gridCol w:w="993"/>
      </w:tblGrid>
      <w:tr>
        <w:trPr/>
        <w:tc>
          <w:tcPr>
            <w:tcW w:w="47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insideH w:val="single" w:sz="8" w:space="0" w:color="7BA0CD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pacing w:before="0" w:after="120"/>
              <w:rPr>
                <w:sz w:val="24"/>
                <w:b/>
                <w:sz w:val="24"/>
                <w:b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Cs w:val="22"/>
              </w:rPr>
              <w:t>CATÉGORIE PROFESSIONNELLE :</w:t>
            </w:r>
            <w:r/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Cs w:val="22"/>
              </w:rPr>
              <w:t>COMMERCE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4"/>
                <w:b/>
                <w:sz w:val="24"/>
                <w:b/>
                <w:szCs w:val="22"/>
                <w:bCs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b/>
                <w:bCs/>
                <w:szCs w:val="22"/>
              </w:rPr>
              <w:t></w:t>
            </w:r>
            <w:r/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Cs w:val="22"/>
              </w:rPr>
              <w:t>INDUSTRIE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4"/>
                <w:b/>
                <w:sz w:val="24"/>
                <w:b/>
                <w:szCs w:val="22"/>
                <w:bCs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b/>
                <w:bCs/>
                <w:szCs w:val="22"/>
              </w:rPr>
              <w:t></w:t>
            </w:r>
            <w:r/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2"/>
                <w:bCs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bCs/>
                <w:szCs w:val="22"/>
              </w:rPr>
              <w:t>SERVICES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24"/>
                <w:b/>
                <w:sz w:val="24"/>
                <w:b/>
                <w:szCs w:val="22"/>
                <w:bCs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b/>
                <w:bCs/>
                <w:szCs w:val="22"/>
              </w:rPr>
              <w:t></w:t>
            </w:r>
            <w:r/>
          </w:p>
        </w:tc>
      </w:tr>
      <w:tr>
        <w:trPr/>
        <w:tc>
          <w:tcPr>
            <w:tcW w:w="479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insideH w:val="single" w:sz="8" w:space="0" w:color="7BA0CD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</w:pPr>
            <w:r>
              <w:rPr>
                <w:rFonts w:eastAsia="Calibri" w:cs="Arial" w:ascii="Calibri" w:hAnsi="Calibri"/>
                <w:bCs/>
                <w:i/>
                <w:szCs w:val="22"/>
              </w:rPr>
              <w:t xml:space="preserve">SOUS CATÉGORIE (le cas échéant) </w:t>
            </w:r>
            <w:r>
              <w:rPr>
                <w:rFonts w:eastAsia="Calibri" w:cs="Arial" w:ascii="Calibri" w:hAnsi="Calibri"/>
                <w:b/>
                <w:bCs/>
                <w:szCs w:val="22"/>
              </w:rPr>
              <w:t>:</w:t>
            </w:r>
            <w:r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 w:cs="Arial" w:ascii="Calibri" w:hAnsi="Calibri"/>
                <w:sz w:val="16"/>
                <w:szCs w:val="16"/>
              </w:rPr>
              <w:t xml:space="preserve">0 à </w:t>
            </w:r>
            <w:r>
              <w:rPr>
                <w:rFonts w:eastAsia="Calibri" w:cs="Arial" w:ascii="Calibri" w:hAnsi="Calibri"/>
                <w:sz w:val="16"/>
                <w:szCs w:val="16"/>
              </w:rPr>
              <w:t>4</w:t>
            </w:r>
            <w:r>
              <w:rPr>
                <w:rFonts w:eastAsia="Calibri" w:cs="Arial" w:ascii="Calibri" w:hAnsi="Calibri"/>
                <w:sz w:val="16"/>
                <w:szCs w:val="16"/>
              </w:rPr>
              <w:t xml:space="preserve"> salariés (1)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 w:cs="Arial" w:ascii="Calibri" w:hAnsi="Calibri"/>
                <w:sz w:val="16"/>
                <w:szCs w:val="16"/>
              </w:rPr>
              <w:t>5</w:t>
            </w:r>
            <w:r>
              <w:rPr>
                <w:rFonts w:eastAsia="Calibri" w:cs="Arial" w:ascii="Calibri" w:hAnsi="Calibri"/>
                <w:sz w:val="16"/>
                <w:szCs w:val="16"/>
              </w:rPr>
              <w:t xml:space="preserve"> salariés et plus (2)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 w:cs="Arial" w:ascii="Calibri" w:hAnsi="Calibri"/>
                <w:sz w:val="16"/>
                <w:szCs w:val="16"/>
              </w:rPr>
              <w:t xml:space="preserve">0 à </w:t>
            </w:r>
            <w:r>
              <w:rPr>
                <w:rFonts w:eastAsia="Calibri" w:cs="Arial" w:ascii="Calibri" w:hAnsi="Calibri"/>
                <w:sz w:val="16"/>
                <w:szCs w:val="16"/>
              </w:rPr>
              <w:t>4</w:t>
            </w:r>
            <w:r>
              <w:rPr>
                <w:rFonts w:eastAsia="Calibri" w:cs="Arial" w:ascii="Calibri" w:hAnsi="Calibri"/>
                <w:sz w:val="16"/>
                <w:szCs w:val="16"/>
              </w:rPr>
              <w:t>9 salariés (1)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 w:cs="Arial" w:ascii="Calibri" w:hAnsi="Calibri"/>
                <w:sz w:val="16"/>
                <w:szCs w:val="16"/>
              </w:rPr>
              <w:t>50</w:t>
            </w:r>
            <w:r>
              <w:rPr>
                <w:rFonts w:eastAsia="Calibri" w:cs="Arial" w:ascii="Calibri" w:hAnsi="Calibri"/>
                <w:sz w:val="16"/>
                <w:szCs w:val="16"/>
              </w:rPr>
              <w:t xml:space="preserve"> salariés et plus (2)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 w:cs="Arial" w:ascii="Calibri" w:hAnsi="Calibri"/>
                <w:sz w:val="16"/>
                <w:szCs w:val="16"/>
              </w:rPr>
              <w:t xml:space="preserve">0 à </w:t>
            </w:r>
            <w:r>
              <w:rPr>
                <w:rFonts w:eastAsia="Calibri" w:cs="Arial" w:ascii="Calibri" w:hAnsi="Calibri"/>
                <w:sz w:val="16"/>
                <w:szCs w:val="16"/>
              </w:rPr>
              <w:t>9</w:t>
            </w:r>
            <w:r>
              <w:rPr>
                <w:rFonts w:eastAsia="Calibri" w:cs="Arial" w:ascii="Calibri" w:hAnsi="Calibri"/>
                <w:sz w:val="16"/>
                <w:szCs w:val="16"/>
              </w:rPr>
              <w:t xml:space="preserve"> salariés (1)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 w:cs="Arial" w:ascii="Calibri" w:hAnsi="Calibri"/>
                <w:sz w:val="16"/>
                <w:szCs w:val="16"/>
              </w:rPr>
              <w:t xml:space="preserve">10 </w:t>
            </w:r>
            <w:r>
              <w:rPr>
                <w:rFonts w:eastAsia="Calibri" w:cs="Arial" w:ascii="Calibri" w:hAnsi="Calibri"/>
                <w:sz w:val="16"/>
                <w:szCs w:val="16"/>
              </w:rPr>
              <w:t xml:space="preserve">salariés </w:t>
            </w:r>
            <w:r>
              <w:rPr>
                <w:rFonts w:eastAsia="Calibri" w:cs="Arial" w:ascii="Calibri" w:hAnsi="Calibri"/>
                <w:sz w:val="16"/>
                <w:szCs w:val="16"/>
              </w:rPr>
              <w:t xml:space="preserve"> </w:t>
            </w:r>
            <w:r>
              <w:rPr>
                <w:rFonts w:eastAsia="Calibri" w:cs="Arial" w:ascii="Calibri" w:hAnsi="Calibri"/>
                <w:sz w:val="16"/>
                <w:szCs w:val="16"/>
              </w:rPr>
              <w:t>et plus (2)</w:t>
            </w:r>
            <w:r/>
          </w:p>
          <w:p>
            <w:pPr>
              <w:pStyle w:val="Normal"/>
              <w:spacing w:before="0" w:after="120"/>
              <w:jc w:val="center"/>
              <w:rPr>
                <w:sz w:val="16"/>
                <w:sz w:val="16"/>
                <w:szCs w:val="16"/>
                <w:rFonts w:ascii="Wingdings" w:hAnsi="Wingdings" w:eastAsia="Times New Roman" w:cs="Times New Roman"/>
                <w:color w:val="auto"/>
                <w:lang w:val="fr-FR" w:eastAsia="zh-CN" w:bidi="ar-SA"/>
              </w:rPr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/>
          </w:p>
        </w:tc>
      </w:tr>
    </w:tbl>
    <w:p>
      <w:pPr>
        <w:pStyle w:val="Paragraphedeliste"/>
        <w:jc w:val="both"/>
        <w:rPr>
          <w:sz w:val="22"/>
          <w:b/>
          <w:sz w:val="22"/>
          <w:b/>
          <w:szCs w:val="22"/>
          <w:rFonts w:ascii="Calibri" w:hAnsi="Calibri" w:eastAsia="Calibri" w:cs="Arial"/>
          <w:color w:val="auto"/>
          <w:lang w:val="fr-FR" w:eastAsia="zh-CN" w:bidi="ar-SA"/>
        </w:rPr>
      </w:pPr>
      <w:r>
        <w:rPr>
          <w:rFonts w:cs="Arial"/>
          <w:b/>
        </w:rPr>
      </w:r>
      <w:r/>
    </w:p>
    <w:p>
      <w:pPr>
        <w:pStyle w:val="Paragraphedeliste"/>
        <w:numPr>
          <w:ilvl w:val="0"/>
          <w:numId w:val="2"/>
        </w:numPr>
        <w:jc w:val="both"/>
        <w:rPr>
          <w:sz w:val="22"/>
          <w:b/>
          <w:sz w:val="22"/>
          <w:b/>
          <w:szCs w:val="22"/>
          <w:rFonts w:ascii="Calibri" w:hAnsi="Calibri" w:eastAsia="Calibri" w:cs="Arial"/>
          <w:color w:val="auto"/>
          <w:lang w:val="fr-FR" w:eastAsia="zh-CN" w:bidi="ar-SA"/>
        </w:rPr>
      </w:pPr>
      <w:r>
        <w:rPr>
          <w:rFonts w:cs="Arial"/>
          <w:b/>
        </w:rPr>
        <w:t xml:space="preserve">et m’engage à présenter des documents de campagne communs </w:t>
      </w:r>
      <w:r/>
    </w:p>
    <w:p>
      <w:pPr>
        <w:pStyle w:val="Normal"/>
        <w:rPr>
          <w:sz w:val="22"/>
          <w:sz w:val="22"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sz w:val="22"/>
          <w:szCs w:val="22"/>
        </w:rPr>
      </w:r>
      <w:r/>
    </w:p>
    <w:p>
      <w:pPr>
        <w:pStyle w:val="Paragraphedeliste"/>
        <w:numPr>
          <w:ilvl w:val="0"/>
          <w:numId w:val="2"/>
        </w:numPr>
      </w:pPr>
      <w:r>
        <w:rPr>
          <w:rFonts w:ascii="Wingdings" w:hAnsi="Wingdings"/>
          <w:b/>
        </w:rPr>
        <w:t></w:t>
      </w:r>
      <w:r>
        <w:rPr>
          <w:rFonts w:cs="Calibri"/>
          <w:b/>
        </w:rPr>
        <w:t xml:space="preserve"> </w:t>
      </w:r>
      <w:r>
        <w:rPr>
          <w:rFonts w:cs="Arial"/>
          <w:b/>
        </w:rPr>
        <w:t>Je donne mandat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 </w:t>
      </w:r>
      <w:r>
        <w:rPr>
          <w:rFonts w:cs="Arial"/>
        </w:rPr>
        <w:t>(</w:t>
      </w:r>
      <w:r>
        <w:rPr>
          <w:rFonts w:cs="Arial"/>
          <w:i/>
        </w:rPr>
        <w:t>cf. option retenue dans la déclaration de candidature</w:t>
      </w:r>
      <w:r>
        <w:rPr>
          <w:rFonts w:cs="Arial"/>
        </w:rPr>
        <w:t xml:space="preserve">) </w:t>
      </w:r>
      <w:r>
        <w:rPr>
          <w:rFonts w:cs="Arial"/>
          <w:b/>
        </w:rPr>
        <w:t>à</w:t>
      </w:r>
      <w:r>
        <w:rPr>
          <w:rFonts w:cs="Arial"/>
        </w:rPr>
        <w:t> :</w:t>
      </w:r>
      <w:r/>
    </w:p>
    <w:tbl>
      <w:tblPr>
        <w:tblW w:w="1042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34"/>
        <w:gridCol w:w="2996"/>
        <w:gridCol w:w="4695"/>
      </w:tblGrid>
      <w:tr>
        <w:trPr/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  <w:t>NOM DU MANDATAIRE </w:t>
            </w:r>
            <w:r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20"/>
              <w:jc w:val="left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  <w:t>PRÉNOM DU MANDATAIRE </w:t>
            </w:r>
            <w:r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  <w:t>ADRESSE DU MANDATAIRE 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</w:r>
            <w:r/>
          </w:p>
          <w:p>
            <w:pPr>
              <w:pStyle w:val="Normal"/>
              <w:spacing w:before="0" w:after="120"/>
              <w:rPr>
                <w:sz w:val="24"/>
                <w:b/>
                <w:sz w:val="24"/>
                <w:b/>
                <w:szCs w:val="22"/>
                <w:rFonts w:ascii="Calibri" w:hAnsi="Calibri" w:eastAsia="Calibri" w:cs="Arial"/>
                <w:color w:val="auto"/>
                <w:lang w:val="fr-FR" w:eastAsia="zh-CN" w:bidi="ar-SA"/>
              </w:rPr>
            </w:pPr>
            <w:r>
              <w:rPr>
                <w:rFonts w:eastAsia="Calibri" w:cs="Arial" w:ascii="Calibri" w:hAnsi="Calibri"/>
                <w:b/>
                <w:szCs w:val="22"/>
              </w:rPr>
            </w:r>
            <w:r/>
          </w:p>
        </w:tc>
      </w:tr>
    </w:tbl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sz w:val="22"/>
          <w:szCs w:val="22"/>
        </w:rPr>
        <w:t>Pour me représenter, et déposer en mon nom,  mon dossier de candidature et le dossier de déclaration commune dans les conditions fixées par le code de commerce.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sz w:val="22"/>
          <w:szCs w:val="22"/>
        </w:rPr>
      </w:r>
      <w:r/>
    </w:p>
    <w:p>
      <w:pPr>
        <w:pStyle w:val="Normal"/>
        <w:spacing w:before="0" w:after="0"/>
      </w:pPr>
      <w:r>
        <w:rPr>
          <w:rFonts w:cs="Arial" w:ascii="Calibri" w:hAnsi="Calibri"/>
          <w:b/>
          <w:sz w:val="22"/>
          <w:szCs w:val="22"/>
        </w:rPr>
        <w:t xml:space="preserve">Date :                                                      </w:t>
      </w:r>
      <w:r>
        <w:rPr>
          <w:rFonts w:cs="Arial" w:ascii="Calibri" w:hAnsi="Calibri"/>
          <w:b/>
          <w:sz w:val="22"/>
          <w:szCs w:val="22"/>
        </w:rPr>
        <w:t xml:space="preserve">           </w:t>
      </w:r>
      <w:r>
        <w:rPr>
          <w:rFonts w:cs="Arial" w:ascii="Calibri" w:hAnsi="Calibri"/>
          <w:b/>
          <w:sz w:val="22"/>
          <w:szCs w:val="22"/>
        </w:rPr>
        <w:t xml:space="preserve">                        Signature du (de la) candidat(e) :</w:t>
      </w:r>
      <w:r/>
    </w:p>
    <w:p>
      <w:pPr>
        <w:pStyle w:val="Normal"/>
        <w:spacing w:before="0" w:after="0"/>
        <w:rPr>
          <w:sz w:val="22"/>
          <w:b/>
          <w:sz w:val="22"/>
          <w:b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sz w:val="22"/>
          <w:szCs w:val="22"/>
        </w:rPr>
      </w:r>
      <w:r/>
    </w:p>
    <w:p>
      <w:pPr>
        <w:pStyle w:val="Normal"/>
        <w:spacing w:before="0" w:after="0"/>
        <w:rPr>
          <w:sz w:val="22"/>
          <w:b/>
          <w:sz w:val="22"/>
          <w:b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sz w:val="22"/>
          <w:szCs w:val="22"/>
        </w:rPr>
      </w:r>
      <w:r/>
    </w:p>
    <w:p>
      <w:pPr>
        <w:pStyle w:val="Normal"/>
        <w:spacing w:before="0" w:after="0"/>
        <w:rPr>
          <w:sz w:val="22"/>
          <w:b/>
          <w:sz w:val="22"/>
          <w:b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sz w:val="22"/>
          <w:szCs w:val="22"/>
        </w:rPr>
      </w:r>
      <w:r/>
    </w:p>
    <w:p>
      <w:pPr>
        <w:pStyle w:val="Normal"/>
        <w:spacing w:before="0" w:after="0"/>
      </w:pPr>
      <w:r>
        <w:rPr>
          <w:rFonts w:cs="Arial" w:ascii="Calibri" w:hAnsi="Calibri"/>
          <w:b/>
          <w:sz w:val="22"/>
          <w:szCs w:val="22"/>
        </w:rPr>
        <w:t>Signature du mandataire précédée de la mention manuscrite </w:t>
      </w:r>
      <w:r>
        <w:rPr>
          <w:rFonts w:cs="Arial" w:ascii="Calibri" w:hAnsi="Calibri"/>
          <w:sz w:val="22"/>
          <w:szCs w:val="22"/>
        </w:rPr>
        <w:t>« </w:t>
      </w:r>
      <w:r>
        <w:rPr>
          <w:rFonts w:cs="Arial" w:ascii="Calibri" w:hAnsi="Calibri"/>
          <w:i/>
          <w:sz w:val="22"/>
          <w:szCs w:val="22"/>
        </w:rPr>
        <w:t>Bon pour acceptation du mandat</w:t>
      </w:r>
      <w:r>
        <w:rPr>
          <w:rFonts w:cs="Arial" w:ascii="Calibri" w:hAnsi="Calibri"/>
          <w:sz w:val="22"/>
          <w:szCs w:val="22"/>
        </w:rPr>
        <w:t> » :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sz w:val="22"/>
          <w:szCs w:val="22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sz w:val="22"/>
          <w:szCs w:val="22"/>
        </w:rPr>
      </w:r>
      <w:r/>
    </w:p>
    <w:p>
      <w:pPr>
        <w:pStyle w:val="Normal"/>
        <w:spacing w:before="0" w:after="0"/>
        <w:rPr>
          <w:sz w:val="20"/>
          <w:i/>
          <w:b/>
          <w:sz w:val="20"/>
          <w:i/>
          <w:b/>
          <w:szCs w:val="20"/>
          <w:bCs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bCs/>
          <w:i/>
          <w:sz w:val="20"/>
        </w:rPr>
        <w:t>En cas de fausses déclarations, les candidats s’exposent à des sanctions pénales en application de l’article 441-1 du code pénal.</w:t>
      </w:r>
      <w:r/>
    </w:p>
    <w:p>
      <w:pPr>
        <w:pStyle w:val="Normal"/>
        <w:spacing w:before="0" w:after="0"/>
        <w:rPr>
          <w:sz w:val="22"/>
          <w:i/>
          <w:b/>
          <w:sz w:val="22"/>
          <w:i/>
          <w:b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i/>
          <w:sz w:val="22"/>
          <w:szCs w:val="22"/>
        </w:rPr>
      </w:r>
      <w:r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2"/>
          <w:i/>
          <w:b/>
          <w:sz w:val="22"/>
          <w:i/>
          <w:b/>
          <w:szCs w:val="22"/>
          <w:rFonts w:ascii="Calibri" w:hAnsi="Calibri" w:eastAsia="Times New Roman" w:cs="Arial"/>
          <w:color w:val="auto"/>
          <w:lang w:val="fr-FR" w:eastAsia="zh-CN" w:bidi="ar-SA"/>
        </w:rPr>
      </w:pPr>
      <w:r>
        <w:rPr>
          <w:rFonts w:cs="Arial" w:ascii="Calibri" w:hAnsi="Calibri"/>
          <w:b/>
          <w:i/>
          <w:sz w:val="22"/>
          <w:szCs w:val="22"/>
        </w:rPr>
        <w:t>Doivent être jointes au présent dossier de déclaration commune, sous peine d’irrecevabilité, les déclarations individuelles de candidature.</w:t>
      </w:r>
      <w:r/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 LightCondensed">
    <w:charset w:val="00"/>
    <w:family w:val="roman"/>
    <w:pitch w:val="variable"/>
  </w:font>
  <w:font w:name="Univers"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fr-FR" w:eastAsia="zh-CN" w:bidi="ar-SA"/>
    </w:rPr>
  </w:style>
  <w:style w:type="paragraph" w:styleId="Titre1">
    <w:name w:val="Titre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Titre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Cs w:val="24"/>
    </w:rPr>
  </w:style>
  <w:style w:type="paragraph" w:styleId="Titre3">
    <w:name w:val="Titre 3"/>
    <w:basedOn w:val="Normal"/>
    <w:next w:val="Normal"/>
    <w:pPr>
      <w:keepNext/>
      <w:numPr>
        <w:ilvl w:val="2"/>
        <w:numId w:val="1"/>
      </w:numPr>
      <w:spacing w:lineRule="exact" w:line="280" w:before="60" w:after="120"/>
      <w:outlineLvl w:val="2"/>
      <w:outlineLvl w:val="2"/>
    </w:pPr>
    <w:rPr>
      <w:rFonts w:ascii="Garamond LightCondensed" w:hAnsi="Garamond LightCondensed" w:cs="Garamond LightCondensed"/>
      <w:spacing w:val="20"/>
      <w:szCs w:val="24"/>
    </w:rPr>
  </w:style>
  <w:style w:type="paragraph" w:styleId="Titre4">
    <w:name w:val="Titre 4"/>
    <w:basedOn w:val="Normal"/>
    <w:next w:val="Normal"/>
    <w:pPr>
      <w:keepNext/>
      <w:numPr>
        <w:ilvl w:val="3"/>
        <w:numId w:val="1"/>
      </w:numPr>
      <w:outlineLvl w:val="3"/>
      <w:outlineLvl w:val="3"/>
    </w:pPr>
    <w:rPr>
      <w:rFonts w:ascii="Univers" w:hAnsi="Univers" w:cs="Univers"/>
      <w:i/>
      <w:iCs/>
      <w:smallCaps/>
      <w:sz w:val="16"/>
      <w:szCs w:val="16"/>
    </w:rPr>
  </w:style>
  <w:style w:type="paragraph" w:styleId="Titre5">
    <w:name w:val="Titre 5"/>
    <w:basedOn w:val="Normal"/>
    <w:next w:val="Normal"/>
    <w:pPr>
      <w:keepNext/>
      <w:numPr>
        <w:ilvl w:val="4"/>
        <w:numId w:val="1"/>
      </w:numPr>
      <w:outlineLvl w:val="4"/>
      <w:outlineLvl w:val="4"/>
    </w:pPr>
    <w:rPr>
      <w:rFonts w:ascii="Univers" w:hAnsi="Univers" w:cs="Univers"/>
      <w:b/>
      <w:bCs/>
      <w:smallCaps/>
      <w:sz w:val="18"/>
      <w:szCs w:val="18"/>
    </w:rPr>
  </w:style>
  <w:style w:type="paragraph" w:styleId="Titre6">
    <w:name w:val="Titre 6"/>
    <w:basedOn w:val="Normal"/>
    <w:next w:val="Normal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Titre7">
    <w:name w:val="Titre 7"/>
    <w:basedOn w:val="Normal"/>
    <w:next w:val="Normal"/>
    <w:pPr>
      <w:keepNext/>
      <w:numPr>
        <w:ilvl w:val="6"/>
        <w:numId w:val="1"/>
      </w:numPr>
      <w:jc w:val="center"/>
      <w:outlineLvl w:val="6"/>
      <w:outlineLvl w:val="6"/>
    </w:pPr>
    <w:rPr>
      <w:b/>
      <w:bCs/>
      <w:szCs w:val="24"/>
    </w:rPr>
  </w:style>
  <w:style w:type="paragraph" w:styleId="Titre8">
    <w:name w:val="Titre 8"/>
    <w:basedOn w:val="Normal"/>
    <w:next w:val="Normal"/>
    <w:pPr>
      <w:keepNext/>
      <w:numPr>
        <w:ilvl w:val="7"/>
        <w:numId w:val="1"/>
      </w:numPr>
      <w:jc w:val="right"/>
      <w:outlineLvl w:val="7"/>
      <w:outlineLvl w:val="7"/>
    </w:pPr>
    <w:rPr>
      <w:szCs w:val="24"/>
    </w:rPr>
  </w:style>
  <w:style w:type="paragraph" w:styleId="Titre9">
    <w:name w:val="Titre 9"/>
    <w:basedOn w:val="Normal"/>
    <w:next w:val="Normal"/>
    <w:pPr>
      <w:keepNext/>
      <w:numPr>
        <w:ilvl w:val="8"/>
        <w:numId w:val="1"/>
      </w:numPr>
      <w:ind w:left="5103" w:right="0" w:hanging="4961"/>
      <w:jc w:val="center"/>
      <w:outlineLvl w:val="8"/>
      <w:outlineLvl w:val="8"/>
    </w:pPr>
    <w:rPr>
      <w:b/>
      <w:bCs/>
      <w:sz w:val="22"/>
      <w:szCs w:val="22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Policepardfaut">
    <w:name w:val="Police par défaut"/>
    <w:rPr/>
  </w:style>
  <w:style w:type="character" w:styleId="Titre1Car">
    <w:name w:val="Titre 1 Car"/>
    <w:rPr>
      <w:rFonts w:ascii="Arial" w:hAnsi="Arial" w:cs="Arial"/>
      <w:b/>
      <w:bCs/>
      <w:sz w:val="28"/>
      <w:szCs w:val="28"/>
    </w:rPr>
  </w:style>
  <w:style w:type="character" w:styleId="Titre2Car">
    <w:name w:val="Titre 2 Car"/>
    <w:rPr>
      <w:rFonts w:ascii="Arial" w:hAnsi="Arial" w:cs="Arial"/>
      <w:b/>
      <w:bCs/>
      <w:i/>
      <w:iCs/>
      <w:sz w:val="24"/>
      <w:szCs w:val="24"/>
    </w:rPr>
  </w:style>
  <w:style w:type="character" w:styleId="Titre3Car">
    <w:name w:val="Titre 3 Car"/>
    <w:rPr>
      <w:rFonts w:ascii="Garamond LightCondensed" w:hAnsi="Garamond LightCondensed" w:cs="Garamond LightCondensed"/>
      <w:spacing w:val="20"/>
      <w:sz w:val="24"/>
      <w:szCs w:val="24"/>
    </w:rPr>
  </w:style>
  <w:style w:type="character" w:styleId="Titre4Car">
    <w:name w:val="Titre 4 Car"/>
    <w:rPr>
      <w:rFonts w:ascii="Univers" w:hAnsi="Univers" w:cs="Univers"/>
      <w:i/>
      <w:iCs/>
      <w:smallCaps/>
      <w:sz w:val="16"/>
      <w:szCs w:val="16"/>
    </w:rPr>
  </w:style>
  <w:style w:type="character" w:styleId="Titre5Car">
    <w:name w:val="Titre 5 Car"/>
    <w:rPr>
      <w:rFonts w:ascii="Univers" w:hAnsi="Univers" w:cs="Univers"/>
      <w:b/>
      <w:bCs/>
      <w:smallCaps/>
      <w:sz w:val="18"/>
      <w:szCs w:val="18"/>
    </w:rPr>
  </w:style>
  <w:style w:type="character" w:styleId="Titre6Car">
    <w:name w:val="Titre 6 Car"/>
    <w:rPr>
      <w:b/>
      <w:bCs/>
      <w:sz w:val="22"/>
      <w:szCs w:val="22"/>
    </w:rPr>
  </w:style>
  <w:style w:type="character" w:styleId="Titre7Car">
    <w:name w:val="Titre 7 Car"/>
    <w:rPr>
      <w:b/>
      <w:bCs/>
      <w:sz w:val="24"/>
      <w:szCs w:val="24"/>
    </w:rPr>
  </w:style>
  <w:style w:type="character" w:styleId="Titre8Car">
    <w:name w:val="Titre 8 Car"/>
    <w:rPr>
      <w:sz w:val="24"/>
      <w:szCs w:val="24"/>
    </w:rPr>
  </w:style>
  <w:style w:type="character" w:styleId="Titre9Car">
    <w:name w:val="Titre 9 Car"/>
    <w:rPr>
      <w:b/>
      <w:bCs/>
      <w:sz w:val="22"/>
      <w:szCs w:val="22"/>
    </w:rPr>
  </w:style>
  <w:style w:type="character" w:styleId="NotedebasdepageCar">
    <w:name w:val="Note de bas de page Car"/>
    <w:rPr>
      <w:rFonts w:ascii="Calibri" w:hAnsi="Calibri" w:eastAsia="Calibri" w:cs="Times New Roman"/>
    </w:rPr>
  </w:style>
  <w:style w:type="character" w:styleId="Caractresdenotedebasdepage">
    <w:name w:val="Caractères de note de bas de page"/>
    <w:rPr>
      <w:vertAlign w:val="superscript"/>
    </w:rPr>
  </w:style>
  <w:style w:type="character" w:styleId="EntteCar">
    <w:name w:val="En-tête Car"/>
    <w:rPr>
      <w:sz w:val="24"/>
      <w:lang w:eastAsia="zh-CN"/>
    </w:rPr>
  </w:style>
  <w:style w:type="character" w:styleId="PieddepageCar">
    <w:name w:val="Pied de page Car"/>
    <w:rPr>
      <w:sz w:val="24"/>
      <w:lang w:eastAsia="zh-CN"/>
    </w:rPr>
  </w:style>
  <w:style w:type="character" w:styleId="TextedebullesCar">
    <w:name w:val="Texte de bulles Car"/>
    <w:rPr>
      <w:rFonts w:ascii="Tahoma" w:hAnsi="Tahoma" w:cs="Tahoma"/>
      <w:sz w:val="16"/>
      <w:szCs w:val="16"/>
      <w:lang w:eastAsia="zh-C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Note de bas de page"/>
    <w:basedOn w:val="Normal"/>
    <w:pPr>
      <w:suppressAutoHyphens w:val="false"/>
      <w:spacing w:before="0" w:after="0"/>
      <w:jc w:val="left"/>
    </w:pPr>
    <w:rPr>
      <w:rFonts w:ascii="Calibri" w:hAnsi="Calibri" w:eastAsia="Calibri" w:cs="Times New Roman"/>
      <w:sz w:val="20"/>
    </w:rPr>
  </w:style>
  <w:style w:type="paragraph" w:styleId="Paragraphedeliste">
    <w:name w:val="Paragraphe de liste"/>
    <w:basedOn w:val="Normal"/>
    <w:pPr>
      <w:suppressAutoHyphens w:val="false"/>
      <w:spacing w:before="0" w:after="0"/>
      <w:ind w:left="720" w:right="0" w:hanging="0"/>
      <w:jc w:val="left"/>
    </w:pPr>
    <w:rPr>
      <w:rFonts w:ascii="Calibri" w:hAnsi="Calibri" w:eastAsia="Calibri" w:cs="Times New Roman"/>
      <w:sz w:val="22"/>
      <w:szCs w:val="22"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edebulles">
    <w:name w:val="Texte de bulles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pPr>
      <w:suppressLineNumbers/>
    </w:pPr>
    <w:rPr/>
  </w:style>
  <w:style w:type="paragraph" w:styleId="Titredetableau">
    <w:name w:val="Titre de tableau"/>
    <w:basedOn w:val="Contenudetableau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Application>LibreOffice/4.3.7.2.0$Windows_x86 LibreOffice_project/48a90ee55c9f053c937b3e8638cc753652d70536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2016-07-28T14:14:00Z</dcterms:created>
  <dc:creator>THIVEL Sylvie</dc:creator>
  <dc:language>fr-FR</dc:language>
  <cp:lastPrinted>2016-07-28T14:21:00Z</cp:lastPrinted>
  <dcterms:modified xsi:type="dcterms:W3CDTF">2016-08-30T14:38:30Z</dcterms:modified>
  <cp:revision>9</cp:revision>
</cp:coreProperties>
</file>